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39" w:rsidRDefault="00570339" w:rsidP="00570339">
      <w:pPr>
        <w:jc w:val="both"/>
        <w:rPr>
          <w:b/>
          <w:caps/>
          <w:color w:val="808080" w:themeColor="background1" w:themeShade="80"/>
        </w:rPr>
      </w:pPr>
    </w:p>
    <w:p w:rsidR="00EA0AF7" w:rsidRPr="00570339" w:rsidRDefault="00085EC5" w:rsidP="00570339">
      <w:pPr>
        <w:jc w:val="both"/>
        <w:rPr>
          <w:b/>
          <w:caps/>
          <w:color w:val="808080" w:themeColor="background1" w:themeShade="80"/>
          <w:sz w:val="32"/>
          <w:szCs w:val="32"/>
        </w:rPr>
      </w:pPr>
      <w:r w:rsidRPr="00570339">
        <w:rPr>
          <w:b/>
          <w:caps/>
          <w:color w:val="808080" w:themeColor="background1" w:themeShade="80"/>
          <w:sz w:val="32"/>
          <w:szCs w:val="32"/>
        </w:rPr>
        <w:t>Tisková zpráva</w:t>
      </w:r>
    </w:p>
    <w:p w:rsidR="00085EC5" w:rsidRDefault="00085EC5" w:rsidP="00570339">
      <w:pPr>
        <w:jc w:val="both"/>
        <w:rPr>
          <w:color w:val="808080" w:themeColor="background1" w:themeShade="80"/>
          <w:sz w:val="32"/>
          <w:szCs w:val="32"/>
        </w:rPr>
      </w:pPr>
      <w:r w:rsidRPr="00570339">
        <w:rPr>
          <w:color w:val="808080" w:themeColor="background1" w:themeShade="80"/>
          <w:sz w:val="32"/>
          <w:szCs w:val="32"/>
        </w:rPr>
        <w:t>Hospital Kuks – rekapitulace tur</w:t>
      </w:r>
      <w:r w:rsidR="00570339">
        <w:rPr>
          <w:color w:val="808080" w:themeColor="background1" w:themeShade="80"/>
          <w:sz w:val="32"/>
          <w:szCs w:val="32"/>
        </w:rPr>
        <w:t>istické sezóny 2016 a výhled do </w:t>
      </w:r>
      <w:r w:rsidRPr="00570339">
        <w:rPr>
          <w:color w:val="808080" w:themeColor="background1" w:themeShade="80"/>
          <w:sz w:val="32"/>
          <w:szCs w:val="32"/>
        </w:rPr>
        <w:t>příštích měsíců</w:t>
      </w:r>
    </w:p>
    <w:p w:rsidR="00570339" w:rsidRDefault="00570339" w:rsidP="00570339">
      <w:pPr>
        <w:pBdr>
          <w:bottom w:val="single" w:sz="6" w:space="1" w:color="auto"/>
        </w:pBdr>
        <w:jc w:val="both"/>
        <w:rPr>
          <w:b/>
        </w:rPr>
      </w:pPr>
      <w:r w:rsidRPr="00570339">
        <w:rPr>
          <w:b/>
        </w:rPr>
        <w:t>Kuks, 18. ledna 2017</w:t>
      </w:r>
    </w:p>
    <w:p w:rsidR="00570339" w:rsidRDefault="00085EC5" w:rsidP="00570339">
      <w:pPr>
        <w:spacing w:after="0"/>
        <w:jc w:val="both"/>
      </w:pPr>
      <w:r w:rsidRPr="00570339">
        <w:rPr>
          <w:sz w:val="26"/>
          <w:szCs w:val="26"/>
        </w:rPr>
        <w:t>Po obnově celého areálu vstoupil Hospital Kuks do povědomí široké veřejnosti. Z regionální památky se přelomově stal monument celostátního významu, který navštěvují turisté ze všech koutů republiky. Přibývají i zahraniční návštěvníci, především z Německa a Nizozemí.</w:t>
      </w:r>
      <w:r w:rsidR="00437009" w:rsidRPr="00570339">
        <w:rPr>
          <w:sz w:val="26"/>
          <w:szCs w:val="26"/>
        </w:rPr>
        <w:t xml:space="preserve"> V roce 2016 zaznamenal Hospital Kuks celkovou návštěvnost 113 362 osob</w:t>
      </w:r>
      <w:r w:rsidR="00437009">
        <w:t xml:space="preserve">. </w:t>
      </w:r>
    </w:p>
    <w:p w:rsidR="00570339" w:rsidRDefault="00570339" w:rsidP="00570339">
      <w:pPr>
        <w:spacing w:after="0"/>
        <w:jc w:val="both"/>
      </w:pPr>
    </w:p>
    <w:p w:rsidR="00085EC5" w:rsidRPr="00570339" w:rsidRDefault="00437009" w:rsidP="00570339">
      <w:pPr>
        <w:spacing w:after="0"/>
        <w:jc w:val="both"/>
      </w:pPr>
      <w:r w:rsidRPr="00570339">
        <w:t>„Návštěvnický rekord z roku 2015, kdy na Kuks zavítalo téměř 140 tisíc lidí, asi nikdy nepřekonáme. Přesto jsme s počtem příchozích více než spokojeni.</w:t>
      </w:r>
      <w:r w:rsidR="00270B0D" w:rsidRPr="00570339">
        <w:t xml:space="preserve"> Opět jsme překonali magickou hranici 100</w:t>
      </w:r>
      <w:r w:rsidR="00171DC9" w:rsidRPr="00570339">
        <w:t> 000. N</w:t>
      </w:r>
      <w:r w:rsidR="00270B0D" w:rsidRPr="00570339">
        <w:t>ávštěvníci jsou spokojení, doporučují cestu k nám svým známým, a to je nejdůležitější.</w:t>
      </w:r>
      <w:r w:rsidRPr="00570339">
        <w:t>“ poznamenal k letošním číslům kastelán hospitalu Libor Švec.</w:t>
      </w:r>
    </w:p>
    <w:p w:rsidR="00570339" w:rsidRDefault="00570339" w:rsidP="00570339">
      <w:pPr>
        <w:spacing w:after="0"/>
        <w:jc w:val="both"/>
      </w:pPr>
    </w:p>
    <w:p w:rsidR="0094599D" w:rsidRDefault="0094599D" w:rsidP="00570339">
      <w:pPr>
        <w:spacing w:after="0"/>
        <w:jc w:val="both"/>
      </w:pPr>
      <w:r>
        <w:t xml:space="preserve">Kukský hospital, to ale nejsou jen komentované prohlídky interiérů, nýbrž i mnoho kulturních akcí. V roce 2016 jsme jednak vsadili na osvědčené „taháky“: Vinobraní na Kuksu, Svatohubertské slavnosti, Hudební léto Kuks či Theatrum Kuks. Světlo světa </w:t>
      </w:r>
      <w:r w:rsidR="00051F0D">
        <w:t>také</w:t>
      </w:r>
      <w:r>
        <w:t xml:space="preserve"> spatřily akce zcela nové, sportovní i s nádechem mystiky. Na začátku dubna odstartoval z hospitálního nádvoří první běžecký závod Zkus maraton Kuks, následovaný v červenci kratším nočním výběhem Zkus noční Kuks, obojí pořádané společností RunGoRun.</w:t>
      </w:r>
      <w:r w:rsidR="00051F0D">
        <w:t xml:space="preserve"> Spolek ŽenSen k nám přivezl známého herce a inspirátora Jaroslava Duška. Jeho vystoupení Čtyři dohody a Pátá dohoda </w:t>
      </w:r>
      <w:r w:rsidR="00171DC9">
        <w:t>doplnil</w:t>
      </w:r>
      <w:r w:rsidR="00051F0D">
        <w:t xml:space="preserve"> dvoudenní workshop pro celou rodinu.</w:t>
      </w:r>
      <w:r w:rsidR="00270B0D">
        <w:t xml:space="preserve"> Kromě těchto velkých akcí proběhlo i mnoho dílčích koncertů a divadelních vystoupení např. Základní umělecké školy Františka Antonína Šporka v Jaroměři. Koncertoval u nás také Mirek Kemel s kapelou a speciálním hostem Vladimírem Javorským.</w:t>
      </w:r>
    </w:p>
    <w:p w:rsidR="00570339" w:rsidRDefault="00570339" w:rsidP="00570339">
      <w:pPr>
        <w:spacing w:after="0"/>
        <w:jc w:val="both"/>
      </w:pPr>
    </w:p>
    <w:p w:rsidR="00270B0D" w:rsidRDefault="00270B0D" w:rsidP="00570339">
      <w:pPr>
        <w:spacing w:after="0"/>
        <w:jc w:val="both"/>
      </w:pPr>
      <w:r>
        <w:t>Beze zbytku volného místa v kalendáři bylo i vzdělávací centrum, kde proběhla Letní škola památkové ed</w:t>
      </w:r>
      <w:r w:rsidR="006D1CA8">
        <w:t>ukace, Farmaceutické symposium či konference českých a slovenských památkářů</w:t>
      </w:r>
      <w:r w:rsidR="002B7886">
        <w:t>.</w:t>
      </w:r>
    </w:p>
    <w:p w:rsidR="00570339" w:rsidRDefault="00570339" w:rsidP="00570339">
      <w:pPr>
        <w:spacing w:after="0"/>
        <w:jc w:val="both"/>
      </w:pPr>
    </w:p>
    <w:p w:rsidR="00570339" w:rsidRDefault="002B7886" w:rsidP="00570339">
      <w:pPr>
        <w:spacing w:after="0"/>
        <w:jc w:val="both"/>
      </w:pPr>
      <w:r>
        <w:t xml:space="preserve">Výjimečnou událostí roku 2016 pro hospital bylo získání dvou titulů. V soutěži DestinaCZE, pořádané agenturou CzechTourism, vyhrál Kuks kategorii Fénix – Znovuzrozený projekt. A především se stal </w:t>
      </w:r>
      <w:r w:rsidRPr="00570339">
        <w:t>Stavbou roku 2016.</w:t>
      </w:r>
      <w:r>
        <w:t xml:space="preserve"> V Betlémské kapli 13. října převzal toto ocenění kastelán Hospitalu Kuks Libor Švec a generální ředitelka Národního památkového ústavu Naděžda Goryczková.</w:t>
      </w:r>
    </w:p>
    <w:p w:rsidR="00570339" w:rsidRDefault="00570339" w:rsidP="00570339">
      <w:pPr>
        <w:jc w:val="both"/>
      </w:pPr>
      <w:r>
        <w:br w:type="page"/>
      </w:r>
    </w:p>
    <w:p w:rsidR="00FD00FE" w:rsidRDefault="00FD00FE" w:rsidP="00570339">
      <w:pPr>
        <w:spacing w:after="0"/>
        <w:jc w:val="both"/>
        <w:rPr>
          <w:rFonts w:ascii="Calibri" w:hAnsi="Calibri" w:cs="Calibri"/>
        </w:rPr>
      </w:pPr>
      <w:r w:rsidRPr="00C33B5F">
        <w:rPr>
          <w:rFonts w:ascii="Calibri" w:hAnsi="Calibri" w:cs="Calibri"/>
        </w:rPr>
        <w:lastRenderedPageBreak/>
        <w:t xml:space="preserve">Od ledna do konce března 2017 je </w:t>
      </w:r>
      <w:r w:rsidRPr="00570339">
        <w:rPr>
          <w:rFonts w:ascii="Calibri" w:hAnsi="Calibri" w:cs="Calibri"/>
          <w:bCs/>
        </w:rPr>
        <w:t>objekt přístupný po předchozím objednání</w:t>
      </w:r>
      <w:r w:rsidRPr="00C33B5F">
        <w:rPr>
          <w:rFonts w:ascii="Calibri" w:hAnsi="Calibri" w:cs="Calibri"/>
        </w:rPr>
        <w:t>, a sice ve všední dny pro deseti a vícečlenné skupiny. Zájemci si mohou prohl</w:t>
      </w:r>
      <w:r w:rsidR="00C33B5F">
        <w:rPr>
          <w:rFonts w:ascii="Calibri" w:hAnsi="Calibri" w:cs="Calibri"/>
        </w:rPr>
        <w:t>ídku domluvit prostřednictvím e-</w:t>
      </w:r>
      <w:r w:rsidRPr="00C33B5F">
        <w:rPr>
          <w:rFonts w:ascii="Calibri" w:hAnsi="Calibri" w:cs="Calibri"/>
        </w:rPr>
        <w:t xml:space="preserve">mailu </w:t>
      </w:r>
      <w:hyperlink r:id="rId6" w:history="1">
        <w:r w:rsidRPr="00C33B5F">
          <w:rPr>
            <w:rStyle w:val="Hypertextovodkaz"/>
            <w:rFonts w:ascii="Calibri" w:hAnsi="Calibri" w:cs="Calibri"/>
          </w:rPr>
          <w:t>sysova.marketa@npu.cz</w:t>
        </w:r>
      </w:hyperlink>
      <w:r w:rsidRPr="00C33B5F">
        <w:rPr>
          <w:rFonts w:ascii="Calibri" w:hAnsi="Calibri" w:cs="Calibri"/>
        </w:rPr>
        <w:t xml:space="preserve"> nebo na telefonním čísle 733</w:t>
      </w:r>
      <w:r w:rsidR="00C33B5F">
        <w:rPr>
          <w:rFonts w:ascii="Calibri" w:hAnsi="Calibri" w:cs="Calibri"/>
        </w:rPr>
        <w:t xml:space="preserve"> 103 </w:t>
      </w:r>
      <w:r w:rsidRPr="00C33B5F">
        <w:rPr>
          <w:rFonts w:ascii="Calibri" w:hAnsi="Calibri" w:cs="Calibri"/>
        </w:rPr>
        <w:t xml:space="preserve">027. Exkurzi do Českého farmaceutického muzea, které spravuje prohlídkové okruhy Historie lékáren a Historie výroby léků, je možné rezervovat vyplněním </w:t>
      </w:r>
      <w:hyperlink r:id="rId7" w:history="1">
        <w:r w:rsidRPr="00C33B5F">
          <w:rPr>
            <w:rStyle w:val="Hypertextovodkaz"/>
            <w:rFonts w:ascii="Calibri" w:hAnsi="Calibri" w:cs="Calibri"/>
          </w:rPr>
          <w:t>online formuláře</w:t>
        </w:r>
      </w:hyperlink>
      <w:r w:rsidRPr="00C33B5F">
        <w:rPr>
          <w:rFonts w:ascii="Calibri" w:hAnsi="Calibri" w:cs="Calibri"/>
        </w:rPr>
        <w:t>.</w:t>
      </w:r>
    </w:p>
    <w:p w:rsidR="00570339" w:rsidRPr="00C33B5F" w:rsidRDefault="00570339" w:rsidP="00570339">
      <w:pPr>
        <w:spacing w:after="0"/>
        <w:jc w:val="both"/>
        <w:rPr>
          <w:rFonts w:ascii="Calibri" w:hAnsi="Calibri" w:cs="Calibri"/>
        </w:rPr>
      </w:pPr>
    </w:p>
    <w:p w:rsidR="00FD00FE" w:rsidRPr="00C33B5F" w:rsidRDefault="00FD00FE" w:rsidP="00570339">
      <w:pPr>
        <w:spacing w:after="0"/>
        <w:jc w:val="both"/>
        <w:rPr>
          <w:rFonts w:ascii="Calibri" w:hAnsi="Calibri" w:cs="Calibri"/>
        </w:rPr>
      </w:pPr>
      <w:r w:rsidRPr="00C33B5F">
        <w:rPr>
          <w:rFonts w:ascii="Calibri" w:hAnsi="Calibri" w:cs="Calibri"/>
        </w:rPr>
        <w:t>V současné době b</w:t>
      </w:r>
      <w:r w:rsidR="00C33B5F">
        <w:rPr>
          <w:rFonts w:ascii="Calibri" w:hAnsi="Calibri" w:cs="Calibri"/>
        </w:rPr>
        <w:t>udova odpočívá</w:t>
      </w:r>
      <w:r w:rsidRPr="00C33B5F">
        <w:rPr>
          <w:rFonts w:ascii="Calibri" w:hAnsi="Calibri" w:cs="Calibri"/>
        </w:rPr>
        <w:t>, probíhají důkladné úkl</w:t>
      </w:r>
      <w:r w:rsidR="00C33B5F">
        <w:rPr>
          <w:rFonts w:ascii="Calibri" w:hAnsi="Calibri" w:cs="Calibri"/>
        </w:rPr>
        <w:t>idy, údržba areálu</w:t>
      </w:r>
      <w:r w:rsidRPr="00C33B5F">
        <w:rPr>
          <w:rFonts w:ascii="Calibri" w:hAnsi="Calibri" w:cs="Calibri"/>
        </w:rPr>
        <w:t xml:space="preserve">, inventury, </w:t>
      </w:r>
      <w:r w:rsidR="00C33B5F">
        <w:rPr>
          <w:rFonts w:ascii="Calibri" w:hAnsi="Calibri" w:cs="Calibri"/>
        </w:rPr>
        <w:t>úprava expozic</w:t>
      </w:r>
      <w:r w:rsidRPr="00C33B5F">
        <w:rPr>
          <w:rFonts w:ascii="Calibri" w:hAnsi="Calibri" w:cs="Calibri"/>
        </w:rPr>
        <w:t>, nábor a příprava nových průvodců.</w:t>
      </w:r>
    </w:p>
    <w:p w:rsidR="00FD00FE" w:rsidRDefault="00FD00FE" w:rsidP="00570339">
      <w:pPr>
        <w:spacing w:after="0"/>
        <w:jc w:val="both"/>
      </w:pPr>
    </w:p>
    <w:p w:rsidR="00570339" w:rsidRPr="00570339" w:rsidRDefault="00570339" w:rsidP="00570339">
      <w:pPr>
        <w:spacing w:after="0"/>
        <w:jc w:val="both"/>
        <w:rPr>
          <w:b/>
        </w:rPr>
      </w:pPr>
      <w:r w:rsidRPr="00570339">
        <w:rPr>
          <w:b/>
        </w:rPr>
        <w:t>Výhled do roku 2017</w:t>
      </w:r>
    </w:p>
    <w:p w:rsidR="00C6771C" w:rsidRDefault="00C6771C" w:rsidP="00570339">
      <w:pPr>
        <w:spacing w:after="0"/>
        <w:jc w:val="both"/>
      </w:pPr>
      <w:r>
        <w:t>Turistická sezóna začne v sobotu 1. dubna. Od tohoto dne bude hospital přístupný každý den (vyjma pondělí) od 9:00 do 17:</w:t>
      </w:r>
      <w:r w:rsidR="00735FEC">
        <w:t xml:space="preserve">00, během července a srpna </w:t>
      </w:r>
      <w:r>
        <w:t xml:space="preserve">každý den. Vstupné do expozic se pro rok </w:t>
      </w:r>
      <w:r w:rsidR="00735FEC">
        <w:t>2017 nemění</w:t>
      </w:r>
      <w:r>
        <w:t>. Početnějším skupinám je doporučeno si prohlídku předem rezervovat na požadovaný čas, a to stejným způsobem, jak bylo avizováno výše.</w:t>
      </w:r>
    </w:p>
    <w:p w:rsidR="00570339" w:rsidRDefault="00570339" w:rsidP="00570339">
      <w:pPr>
        <w:spacing w:after="0"/>
        <w:jc w:val="both"/>
      </w:pPr>
    </w:p>
    <w:p w:rsidR="005A5B96" w:rsidRDefault="005A5B96" w:rsidP="00570339">
      <w:pPr>
        <w:spacing w:after="0"/>
        <w:jc w:val="both"/>
      </w:pPr>
      <w:r>
        <w:t>Do nové sezóny vykročí hospital s několika novinkami</w:t>
      </w:r>
      <w:r w:rsidR="00735FEC">
        <w:t xml:space="preserve">. Dalo by se říct, že se do ní přímo rozběhne, a to dubnovými závody Zkus maraton Kuks. </w:t>
      </w:r>
      <w:r w:rsidR="00F1216D">
        <w:t xml:space="preserve">Následovat bude ve spolupráci s o. p. s. Revitalizace Kuks v </w:t>
      </w:r>
      <w:r w:rsidR="00735FEC">
        <w:t xml:space="preserve">polovině června </w:t>
      </w:r>
      <w:r w:rsidR="003C2273">
        <w:t>his</w:t>
      </w:r>
      <w:r w:rsidR="00D20A5A">
        <w:t xml:space="preserve">torická slavnost </w:t>
      </w:r>
      <w:r w:rsidR="003456D7">
        <w:t>pojmenovaná Baroko na</w:t>
      </w:r>
      <w:r w:rsidR="00D20A5A">
        <w:t>oko, která návštěvníkům tuto historicko-uměleckou epochu nabídne v netradičním pojetí</w:t>
      </w:r>
      <w:r w:rsidR="003C2273">
        <w:t xml:space="preserve">. Baroko a barokní krajina budou společným tématem památek po celý rok a právě kukský areál má v tomto ohledu </w:t>
      </w:r>
      <w:r w:rsidR="00C316ED">
        <w:t>své nezastupitelné</w:t>
      </w:r>
      <w:r w:rsidR="009B39E8">
        <w:t xml:space="preserve"> </w:t>
      </w:r>
      <w:r w:rsidR="00C316ED">
        <w:t>místo.</w:t>
      </w:r>
      <w:r w:rsidR="00F1216D">
        <w:t xml:space="preserve"> Během roku se pak budou konat všechny tradiční kulturní akce.</w:t>
      </w:r>
    </w:p>
    <w:p w:rsidR="00570339" w:rsidRDefault="00570339" w:rsidP="00570339">
      <w:pPr>
        <w:spacing w:after="0"/>
        <w:jc w:val="both"/>
      </w:pPr>
    </w:p>
    <w:p w:rsidR="00FD00FE" w:rsidRDefault="00E66632" w:rsidP="00570339">
      <w:pPr>
        <w:spacing w:after="0"/>
        <w:jc w:val="both"/>
      </w:pPr>
      <w:r>
        <w:t xml:space="preserve">Expozici Základního prohlídkového okruhu nově obohatí dvě sochy. Jedná se o repliky trpaslíka, který v dobách Františka Antonína hraběte Šporka stával podél závodiště na břehu Labe pod hospitalem. Trpaslíků bývalo celkem čtyřicet, ale vzala je povodeň v roce </w:t>
      </w:r>
      <w:r w:rsidR="00D96495">
        <w:t>1740, do</w:t>
      </w:r>
      <w:r>
        <w:t>dnes jich máme jen devět.</w:t>
      </w:r>
      <w:r w:rsidR="00D96495">
        <w:t xml:space="preserve"> Replika byla provedena ve dvou variantách: barevné a </w:t>
      </w:r>
      <w:r w:rsidR="00D20A5A">
        <w:t>s kamennou patinou</w:t>
      </w:r>
      <w:r w:rsidR="00553E39">
        <w:t>. Obě – včetně původního torza – budou k vidění v druhém sále prohlídky a doplní vyprávění o lázeňském areálu a radovánkách šlechty, která  se sem v dobách Šporkových sjížděla.</w:t>
      </w:r>
    </w:p>
    <w:p w:rsidR="00570339" w:rsidRDefault="00570339" w:rsidP="00570339">
      <w:pPr>
        <w:spacing w:after="0"/>
        <w:jc w:val="both"/>
      </w:pPr>
    </w:p>
    <w:p w:rsidR="00301BD2" w:rsidRDefault="00301BD2" w:rsidP="00570339">
      <w:pPr>
        <w:spacing w:after="0"/>
        <w:jc w:val="both"/>
      </w:pPr>
      <w:r>
        <w:t xml:space="preserve">V loňském roce zaznamenal velký ohlas nově otevřený obchůdek s bylinkami a přírodními produkty. Návštěvníci se také rádi procházejí po renovované bylinkové zahradě. V této souvislosti vzniká </w:t>
      </w:r>
      <w:r w:rsidR="00B47FD9">
        <w:t>myšlenka z</w:t>
      </w:r>
      <w:r w:rsidR="00F1216D">
        <w:t xml:space="preserve">avedení </w:t>
      </w:r>
      <w:r w:rsidR="00B47FD9">
        <w:t xml:space="preserve">komentovaných prohlídek bylinkové zahrady. Ty budou probíhat </w:t>
      </w:r>
      <w:r w:rsidR="00920FB9">
        <w:t xml:space="preserve">v závislosti na počasí </w:t>
      </w:r>
      <w:r w:rsidR="00B47FD9">
        <w:t>od května d</w:t>
      </w:r>
      <w:r w:rsidR="00920FB9">
        <w:t>o září. Cílem je seznámit návštěvníky s historickou funkcí zahrady, jejím uspořádáním, vývojem, současným využitím s přihlédnutím k popisu nejzajímavějších rostlin, které v daném období porostou. Opomenuta nebude ani sochařská výzdoba M. B. Brauna a B. Zwengse.</w:t>
      </w:r>
    </w:p>
    <w:p w:rsidR="0048314E" w:rsidRDefault="0048314E" w:rsidP="00570339">
      <w:pPr>
        <w:spacing w:after="0"/>
        <w:jc w:val="both"/>
      </w:pPr>
    </w:p>
    <w:p w:rsidR="0048314E" w:rsidRDefault="0048314E" w:rsidP="00570339">
      <w:pPr>
        <w:pBdr>
          <w:bottom w:val="single" w:sz="6" w:space="1" w:color="auto"/>
        </w:pBdr>
        <w:spacing w:after="0"/>
        <w:jc w:val="both"/>
        <w:rPr>
          <w:sz w:val="20"/>
          <w:szCs w:val="20"/>
        </w:rPr>
      </w:pPr>
      <w:r w:rsidRPr="0048314E">
        <w:rPr>
          <w:b/>
          <w:sz w:val="20"/>
          <w:szCs w:val="20"/>
        </w:rPr>
        <w:t>Hospital Kuks</w:t>
      </w:r>
      <w:r>
        <w:rPr>
          <w:sz w:val="20"/>
          <w:szCs w:val="20"/>
        </w:rPr>
        <w:t xml:space="preserve"> je národní kulturní památkou ve správě Národního památkového ústavu. Hospital nechal na počátku 18. století vystavět František Antonín hrabě Špork za účelem péče o přestárlé a práce neschopné muže z okolí. Péče se v roce 1743 ujal řád milosrdných bratří, kteří zde působili až do začátku druhé světové války. Barokní areál je proslulý sochařskou výzdobou z dílny Matyáše B. Bra</w:t>
      </w:r>
      <w:r w:rsidR="00C30B8C">
        <w:rPr>
          <w:sz w:val="20"/>
          <w:szCs w:val="20"/>
        </w:rPr>
        <w:t>una, architektonickou prací G. B</w:t>
      </w:r>
      <w:r>
        <w:rPr>
          <w:sz w:val="20"/>
          <w:szCs w:val="20"/>
        </w:rPr>
        <w:t>. Alliprandiho, chodbou s nástěnnými malbami Tance smrti a hrobkou rodiny Šporků.</w:t>
      </w:r>
    </w:p>
    <w:p w:rsidR="0048314E" w:rsidRDefault="0048314E" w:rsidP="00570339">
      <w:pPr>
        <w:spacing w:after="0"/>
        <w:jc w:val="both"/>
        <w:rPr>
          <w:sz w:val="20"/>
          <w:szCs w:val="20"/>
        </w:rPr>
      </w:pPr>
    </w:p>
    <w:p w:rsidR="0048314E" w:rsidRPr="0048314E" w:rsidRDefault="0048314E" w:rsidP="00570339">
      <w:pPr>
        <w:spacing w:after="0"/>
        <w:jc w:val="both"/>
        <w:rPr>
          <w:sz w:val="20"/>
          <w:szCs w:val="20"/>
        </w:rPr>
      </w:pPr>
      <w:r w:rsidRPr="00221612">
        <w:rPr>
          <w:b/>
          <w:sz w:val="20"/>
          <w:szCs w:val="20"/>
        </w:rPr>
        <w:t>Kontakt</w:t>
      </w:r>
      <w:r w:rsidR="00221612">
        <w:rPr>
          <w:sz w:val="20"/>
          <w:szCs w:val="20"/>
        </w:rPr>
        <w:t>: Bc. Libor Švec DiS., kastelán. Tel. č.: 604 663 535, e-mail: svec.libor@npu.cz.</w:t>
      </w:r>
    </w:p>
    <w:p w:rsidR="00270B0D" w:rsidRDefault="00270B0D" w:rsidP="00570339">
      <w:pPr>
        <w:ind w:firstLine="708"/>
        <w:jc w:val="both"/>
      </w:pPr>
    </w:p>
    <w:sectPr w:rsidR="00270B0D" w:rsidSect="00EA0A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39" w:rsidRDefault="00570339" w:rsidP="00570339">
      <w:pPr>
        <w:spacing w:after="0" w:line="240" w:lineRule="auto"/>
      </w:pPr>
      <w:r>
        <w:separator/>
      </w:r>
    </w:p>
  </w:endnote>
  <w:endnote w:type="continuationSeparator" w:id="0">
    <w:p w:rsidR="00570339" w:rsidRDefault="00570339" w:rsidP="0057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CF" w:rsidRPr="0048314E" w:rsidRDefault="002764CF" w:rsidP="00221612">
    <w:pPr>
      <w:pStyle w:val="Zpat"/>
      <w:jc w:val="center"/>
      <w:rPr>
        <w:sz w:val="16"/>
        <w:szCs w:val="16"/>
      </w:rPr>
    </w:pPr>
    <w:r w:rsidRPr="0048314E">
      <w:rPr>
        <w:sz w:val="16"/>
        <w:szCs w:val="16"/>
      </w:rPr>
      <w:t>Národní kulturní památka Hospital Kuks, Kuks 81, 544 43 Kuks</w:t>
    </w:r>
  </w:p>
  <w:p w:rsidR="0048314E" w:rsidRPr="0048314E" w:rsidRDefault="0048314E" w:rsidP="00221612">
    <w:pPr>
      <w:pStyle w:val="Zpat"/>
      <w:jc w:val="center"/>
      <w:rPr>
        <w:sz w:val="16"/>
        <w:szCs w:val="16"/>
      </w:rPr>
    </w:pPr>
    <w:r w:rsidRPr="0048314E">
      <w:rPr>
        <w:sz w:val="16"/>
        <w:szCs w:val="16"/>
      </w:rPr>
      <w:t>Tel.: 499 692 161, e-mail: kuks@npu.cz</w:t>
    </w:r>
  </w:p>
  <w:p w:rsidR="002764CF" w:rsidRDefault="002764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39" w:rsidRDefault="00570339" w:rsidP="00570339">
      <w:pPr>
        <w:spacing w:after="0" w:line="240" w:lineRule="auto"/>
      </w:pPr>
      <w:r>
        <w:separator/>
      </w:r>
    </w:p>
  </w:footnote>
  <w:footnote w:type="continuationSeparator" w:id="0">
    <w:p w:rsidR="00570339" w:rsidRDefault="00570339" w:rsidP="0057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39" w:rsidRDefault="00570339">
    <w:pPr>
      <w:pStyle w:val="Zhlav"/>
    </w:pPr>
    <w:r>
      <w:rPr>
        <w:noProof/>
        <w:lang w:eastAsia="cs-CZ"/>
      </w:rPr>
      <w:drawing>
        <wp:inline distT="0" distB="0" distL="0" distR="0">
          <wp:extent cx="3007656" cy="838200"/>
          <wp:effectExtent l="19050" t="0" r="2244" b="0"/>
          <wp:docPr id="1" name="Obrázek 0" descr="logo-ups-sychrov-8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ps-sychrov-8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944" cy="84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0339" w:rsidRDefault="0057033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85EC5"/>
    <w:rsid w:val="00051F0D"/>
    <w:rsid w:val="00085EC5"/>
    <w:rsid w:val="00123864"/>
    <w:rsid w:val="00171DC9"/>
    <w:rsid w:val="00221612"/>
    <w:rsid w:val="00270B0D"/>
    <w:rsid w:val="002764CF"/>
    <w:rsid w:val="002B7886"/>
    <w:rsid w:val="00301BD2"/>
    <w:rsid w:val="003456D7"/>
    <w:rsid w:val="003C2273"/>
    <w:rsid w:val="00437009"/>
    <w:rsid w:val="0048314E"/>
    <w:rsid w:val="00553E39"/>
    <w:rsid w:val="00570339"/>
    <w:rsid w:val="00576F75"/>
    <w:rsid w:val="005A5B96"/>
    <w:rsid w:val="006D1CA8"/>
    <w:rsid w:val="00735FEC"/>
    <w:rsid w:val="00891F9F"/>
    <w:rsid w:val="00920FB9"/>
    <w:rsid w:val="0094599D"/>
    <w:rsid w:val="009B39E8"/>
    <w:rsid w:val="009C11BF"/>
    <w:rsid w:val="00A75E52"/>
    <w:rsid w:val="00B47FD9"/>
    <w:rsid w:val="00B747F3"/>
    <w:rsid w:val="00C30B8C"/>
    <w:rsid w:val="00C316ED"/>
    <w:rsid w:val="00C33B5F"/>
    <w:rsid w:val="00C6771C"/>
    <w:rsid w:val="00CD2C3B"/>
    <w:rsid w:val="00D20A5A"/>
    <w:rsid w:val="00D96495"/>
    <w:rsid w:val="00E66632"/>
    <w:rsid w:val="00EA0AF7"/>
    <w:rsid w:val="00EB0704"/>
    <w:rsid w:val="00F1216D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A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D00F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7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339"/>
  </w:style>
  <w:style w:type="paragraph" w:styleId="Zpat">
    <w:name w:val="footer"/>
    <w:basedOn w:val="Normln"/>
    <w:link w:val="ZpatChar"/>
    <w:uiPriority w:val="99"/>
    <w:unhideWhenUsed/>
    <w:rsid w:val="0057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339"/>
  </w:style>
  <w:style w:type="paragraph" w:styleId="Textbubliny">
    <w:name w:val="Balloon Text"/>
    <w:basedOn w:val="Normln"/>
    <w:link w:val="TextbublinyChar"/>
    <w:uiPriority w:val="99"/>
    <w:semiHidden/>
    <w:unhideWhenUsed/>
    <w:rsid w:val="0057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eska-apatyka.cz/objednat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sova.marketa@np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799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Josefov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26</cp:revision>
  <dcterms:created xsi:type="dcterms:W3CDTF">2017-01-12T10:31:00Z</dcterms:created>
  <dcterms:modified xsi:type="dcterms:W3CDTF">2017-01-19T07:38:00Z</dcterms:modified>
</cp:coreProperties>
</file>